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4C" w:rsidRDefault="001C3062">
      <w:r>
        <w:t xml:space="preserve">Associazione Viandanti - Consiglio Direttivo; Rete dei Viandanti (adesioni al 1° maggio 2020); Associazione e rivista “Esodo” – Venezia; Associazione “il filo” - Gruppo laico di ispirazione cristiana – Napoli; Casa della Solidarietà - Quarrata (PT); Chicco di Senape – Torino; Comunità del Cenacolo - Merano (BZ); Comunità ecclesiale Sant’Angelo – Milano; Città di Dio. Associazione ecumenica di cultura religiosa - Invorio (NO); Fine settimana - Verbania (VB); Gruppo Davide – Parma; Gruppo Ecumenico Donne -Verbania (VB); Gruppo per il pluralismo e il dialogo - Colognola ai Colli (VR); Itinerari e Incontri - Fonte Avellana (PU); Laboratorio di </w:t>
      </w:r>
      <w:proofErr w:type="spellStart"/>
      <w:r>
        <w:t>Sinodalità</w:t>
      </w:r>
      <w:proofErr w:type="spellEnd"/>
      <w:r>
        <w:t xml:space="preserve"> Laicale (</w:t>
      </w:r>
      <w:proofErr w:type="spellStart"/>
      <w:r>
        <w:t>LaSiLa</w:t>
      </w:r>
      <w:proofErr w:type="spellEnd"/>
      <w:r>
        <w:t>) – Milano; Oggi la parola - Camaldoli (AR); Rivista “</w:t>
      </w:r>
      <w:proofErr w:type="spellStart"/>
      <w:r>
        <w:t>Koinonia</w:t>
      </w:r>
      <w:proofErr w:type="spellEnd"/>
      <w:r>
        <w:t>” – Pistoia; Rivista “il foglio” – Torino; Rivista “il tetto” – Napoli; Rivista “in dialogo” - Quarrata (PT); Rivista “l’</w:t>
      </w:r>
      <w:proofErr w:type="spellStart"/>
      <w:r>
        <w:t>altrapagina</w:t>
      </w:r>
      <w:proofErr w:type="spellEnd"/>
      <w:r>
        <w:t xml:space="preserve">” - Città di Castello (PG); Rivista “Tempi di Fraternità” – Torino; </w:t>
      </w:r>
      <w:proofErr w:type="spellStart"/>
      <w:r>
        <w:t>Romanintornoallaparola</w:t>
      </w:r>
      <w:proofErr w:type="spellEnd"/>
      <w:r>
        <w:t xml:space="preserve"> – Roma.</w:t>
      </w:r>
      <w:bookmarkStart w:id="0" w:name="_GoBack"/>
      <w:bookmarkEnd w:id="0"/>
    </w:p>
    <w:sectPr w:rsidR="00E56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62"/>
    <w:rsid w:val="001C3062"/>
    <w:rsid w:val="00246C2F"/>
    <w:rsid w:val="003500DF"/>
    <w:rsid w:val="008D045F"/>
    <w:rsid w:val="009D5E52"/>
    <w:rsid w:val="00DE1326"/>
    <w:rsid w:val="00E5694C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Neri</dc:creator>
  <cp:lastModifiedBy>Marcello Neri</cp:lastModifiedBy>
  <cp:revision>1</cp:revision>
  <dcterms:created xsi:type="dcterms:W3CDTF">2020-05-04T12:48:00Z</dcterms:created>
  <dcterms:modified xsi:type="dcterms:W3CDTF">2020-05-04T12:49:00Z</dcterms:modified>
</cp:coreProperties>
</file>